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AF" w:rsidRPr="00E313CA" w:rsidRDefault="008512AF" w:rsidP="008512AF">
      <w:pPr>
        <w:tabs>
          <w:tab w:val="left" w:pos="5220"/>
          <w:tab w:val="left" w:pos="5895"/>
        </w:tabs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>Шановні  орендарі  водних об’єктів</w:t>
      </w:r>
      <w:r w:rsidR="001E0B1A"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="00AE3D70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="001E0B1A"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басейну </w:t>
      </w:r>
      <w:r w:rsidR="00AE3D70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="001E0B1A"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>річки Південний Буг</w:t>
      </w:r>
      <w:r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 </w:t>
      </w:r>
      <w:proofErr w:type="spellStart"/>
      <w:r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>Погребищенської</w:t>
      </w:r>
      <w:proofErr w:type="spellEnd"/>
      <w:r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="001E0B1A"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Pr="00E313CA">
        <w:rPr>
          <w:rFonts w:ascii="Times New Roman" w:hAnsi="Times New Roman" w:cs="Times New Roman"/>
          <w:b/>
          <w:i/>
          <w:sz w:val="40"/>
          <w:szCs w:val="40"/>
          <w:u w:val="single"/>
        </w:rPr>
        <w:t>міської територіальної громади!</w:t>
      </w:r>
    </w:p>
    <w:p w:rsidR="00314285" w:rsidRPr="00E313CA" w:rsidRDefault="00314285" w:rsidP="00057F63">
      <w:pPr>
        <w:tabs>
          <w:tab w:val="left" w:pos="5220"/>
          <w:tab w:val="left" w:pos="5895"/>
        </w:tabs>
        <w:ind w:left="284" w:right="142" w:firstLine="425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E313CA">
        <w:rPr>
          <w:rFonts w:ascii="Times New Roman" w:hAnsi="Times New Roman" w:cs="Times New Roman"/>
          <w:b/>
          <w:sz w:val="36"/>
          <w:szCs w:val="36"/>
        </w:rPr>
        <w:t xml:space="preserve">Басейнове управління водних ресурсів  річки Південний Буг у </w:t>
      </w:r>
      <w:r w:rsidR="00A61C11" w:rsidRPr="00E313CA">
        <w:rPr>
          <w:rFonts w:ascii="Times New Roman" w:hAnsi="Times New Roman" w:cs="Times New Roman"/>
          <w:b/>
          <w:sz w:val="36"/>
          <w:szCs w:val="36"/>
        </w:rPr>
        <w:t>Ві</w:t>
      </w:r>
      <w:r w:rsidRPr="00E313CA">
        <w:rPr>
          <w:rFonts w:ascii="Times New Roman" w:hAnsi="Times New Roman" w:cs="Times New Roman"/>
          <w:b/>
          <w:sz w:val="36"/>
          <w:szCs w:val="36"/>
        </w:rPr>
        <w:t>нницькій області  направляє  Вам до відома</w:t>
      </w:r>
      <w:r w:rsidRPr="00E313CA">
        <w:rPr>
          <w:rFonts w:ascii="Times New Roman" w:hAnsi="Times New Roman" w:cs="Times New Roman"/>
          <w:sz w:val="36"/>
          <w:szCs w:val="36"/>
        </w:rPr>
        <w:t xml:space="preserve">  </w:t>
      </w:r>
      <w:r w:rsidRPr="00E313CA">
        <w:rPr>
          <w:rFonts w:ascii="Times New Roman" w:hAnsi="Times New Roman" w:cs="Times New Roman"/>
          <w:b/>
          <w:sz w:val="36"/>
          <w:szCs w:val="36"/>
          <w:u w:val="single"/>
        </w:rPr>
        <w:t>режими роботи штучних водних об’єктів на річках басейну р. Південний Буг, які</w:t>
      </w:r>
      <w:r w:rsidR="00A61C11" w:rsidRPr="00E313C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313CA">
        <w:rPr>
          <w:rFonts w:ascii="Times New Roman" w:hAnsi="Times New Roman" w:cs="Times New Roman"/>
          <w:b/>
          <w:sz w:val="36"/>
          <w:szCs w:val="36"/>
          <w:u w:val="single"/>
        </w:rPr>
        <w:t xml:space="preserve"> розташовані на території  громади</w:t>
      </w:r>
      <w:r w:rsidR="00A61C11" w:rsidRPr="00E313CA">
        <w:rPr>
          <w:rFonts w:ascii="Times New Roman" w:hAnsi="Times New Roman" w:cs="Times New Roman"/>
          <w:b/>
          <w:sz w:val="36"/>
          <w:szCs w:val="36"/>
          <w:u w:val="single"/>
        </w:rPr>
        <w:t>.</w:t>
      </w:r>
    </w:p>
    <w:p w:rsidR="00C23997" w:rsidRDefault="00C23997" w:rsidP="00057F6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E313CA">
        <w:rPr>
          <w:rFonts w:ascii="Times New Roman" w:hAnsi="Times New Roman" w:cs="Times New Roman"/>
          <w:b/>
          <w:sz w:val="36"/>
          <w:szCs w:val="36"/>
          <w:u w:val="single"/>
        </w:rPr>
        <w:t>У</w:t>
      </w:r>
      <w:r w:rsidR="00E313CA" w:rsidRPr="00E313C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313CA">
        <w:rPr>
          <w:rFonts w:ascii="Times New Roman" w:hAnsi="Times New Roman" w:cs="Times New Roman"/>
          <w:b/>
          <w:sz w:val="36"/>
          <w:szCs w:val="36"/>
          <w:u w:val="single"/>
        </w:rPr>
        <w:t xml:space="preserve"> разі </w:t>
      </w:r>
      <w:r w:rsidR="00E313CA" w:rsidRPr="00E313CA">
        <w:rPr>
          <w:rFonts w:ascii="Times New Roman" w:hAnsi="Times New Roman" w:cs="Times New Roman"/>
          <w:b/>
          <w:sz w:val="36"/>
          <w:szCs w:val="36"/>
          <w:u w:val="single"/>
        </w:rPr>
        <w:t xml:space="preserve"> наміру здійснення випуску води з водного </w:t>
      </w:r>
      <w:r w:rsidR="00057F63">
        <w:rPr>
          <w:rFonts w:ascii="Times New Roman" w:hAnsi="Times New Roman" w:cs="Times New Roman"/>
          <w:b/>
          <w:sz w:val="36"/>
          <w:szCs w:val="36"/>
          <w:u w:val="single"/>
        </w:rPr>
        <w:t>об</w:t>
      </w:r>
      <w:r w:rsidR="00E313CA" w:rsidRPr="00E313CA">
        <w:rPr>
          <w:rFonts w:ascii="Times New Roman" w:hAnsi="Times New Roman" w:cs="Times New Roman"/>
          <w:b/>
          <w:sz w:val="36"/>
          <w:szCs w:val="36"/>
          <w:u w:val="single"/>
        </w:rPr>
        <w:t xml:space="preserve">’єкта, необхідно звернутися до Басейнового управління водних ресурсів річки  Південний Буг у Вінницькій області з заявою та наданням фотоматеріалів рівнів води у водоймі для внесення змін до режимів роботи на </w:t>
      </w:r>
      <w:proofErr w:type="spellStart"/>
      <w:r w:rsidR="00E313CA" w:rsidRPr="00E313CA">
        <w:rPr>
          <w:rFonts w:ascii="Times New Roman" w:hAnsi="Times New Roman" w:cs="Times New Roman"/>
          <w:b/>
          <w:sz w:val="36"/>
          <w:szCs w:val="36"/>
          <w:u w:val="single"/>
        </w:rPr>
        <w:t>літньо</w:t>
      </w:r>
      <w:proofErr w:type="spellEnd"/>
      <w:r w:rsidR="00E313CA" w:rsidRPr="00E313CA">
        <w:rPr>
          <w:rFonts w:ascii="Times New Roman" w:hAnsi="Times New Roman" w:cs="Times New Roman"/>
          <w:b/>
          <w:sz w:val="36"/>
          <w:szCs w:val="36"/>
          <w:u w:val="single"/>
        </w:rPr>
        <w:t xml:space="preserve"> – осінній період поточного року.</w:t>
      </w:r>
      <w:r w:rsidR="00DD6E6B">
        <w:rPr>
          <w:rFonts w:ascii="Times New Roman" w:hAnsi="Times New Roman" w:cs="Times New Roman"/>
          <w:b/>
          <w:sz w:val="36"/>
          <w:szCs w:val="36"/>
          <w:u w:val="single"/>
        </w:rPr>
        <w:t xml:space="preserve"> (Адреса: </w:t>
      </w:r>
      <w:r w:rsidR="004131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1318C" w:rsidRPr="00057F63">
        <w:rPr>
          <w:rFonts w:ascii="Times New Roman" w:hAnsi="Times New Roman" w:cs="Times New Roman"/>
          <w:b/>
          <w:sz w:val="36"/>
          <w:szCs w:val="36"/>
          <w:u w:val="single"/>
        </w:rPr>
        <w:t>вул. Василя Стуса, 7</w:t>
      </w:r>
      <w:r w:rsidR="00057F6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1318C" w:rsidRPr="00057F63">
        <w:rPr>
          <w:rFonts w:ascii="Times New Roman" w:hAnsi="Times New Roman" w:cs="Times New Roman"/>
          <w:b/>
          <w:sz w:val="36"/>
          <w:szCs w:val="36"/>
          <w:u w:val="single"/>
        </w:rPr>
        <w:t>м. Вінниця, 21018</w:t>
      </w:r>
      <w:r w:rsidR="00057F6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D6E6B" w:rsidRPr="00057F63">
        <w:rPr>
          <w:rFonts w:ascii="Times New Roman" w:hAnsi="Times New Roman" w:cs="Times New Roman"/>
          <w:b/>
          <w:sz w:val="36"/>
          <w:szCs w:val="36"/>
          <w:u w:val="single"/>
        </w:rPr>
        <w:t>)</w:t>
      </w:r>
      <w:r w:rsidR="00057F63">
        <w:rPr>
          <w:rFonts w:ascii="Times New Roman" w:hAnsi="Times New Roman" w:cs="Times New Roman"/>
          <w:b/>
          <w:sz w:val="36"/>
          <w:szCs w:val="36"/>
          <w:u w:val="single"/>
        </w:rPr>
        <w:t>.</w:t>
      </w:r>
    </w:p>
    <w:p w:rsidR="00057F63" w:rsidRDefault="00D8771D" w:rsidP="00057F6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D8771D">
        <w:rPr>
          <w:rFonts w:ascii="Times New Roman" w:hAnsi="Times New Roman" w:cs="Times New Roman"/>
          <w:b/>
          <w:sz w:val="36"/>
          <w:szCs w:val="36"/>
        </w:rPr>
        <w:t>Відповідно до ст. 49, 77,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8771D">
        <w:rPr>
          <w:rFonts w:ascii="Times New Roman" w:hAnsi="Times New Roman" w:cs="Times New Roman"/>
          <w:b/>
          <w:sz w:val="36"/>
          <w:szCs w:val="36"/>
        </w:rPr>
        <w:t>85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8771D">
        <w:rPr>
          <w:rFonts w:ascii="Times New Roman" w:hAnsi="Times New Roman" w:cs="Times New Roman"/>
          <w:b/>
          <w:sz w:val="36"/>
          <w:szCs w:val="36"/>
        </w:rPr>
        <w:t xml:space="preserve">Водного Кодексу України </w:t>
      </w:r>
      <w:r>
        <w:rPr>
          <w:rFonts w:ascii="Times New Roman" w:hAnsi="Times New Roman" w:cs="Times New Roman"/>
          <w:b/>
          <w:sz w:val="36"/>
          <w:szCs w:val="36"/>
        </w:rPr>
        <w:t xml:space="preserve">для здійснення  господарської  діяльності на водних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об’</w:t>
      </w:r>
      <w:r w:rsidRPr="00D8771D">
        <w:rPr>
          <w:rFonts w:ascii="Times New Roman" w:hAnsi="Times New Roman" w:cs="Times New Roman"/>
          <w:b/>
          <w:sz w:val="36"/>
          <w:szCs w:val="36"/>
          <w:lang w:val="ru-RU"/>
        </w:rPr>
        <w:t>єктах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необхідно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мати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документи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які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посвідчують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право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користування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водним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об'єктом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дозвіл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спе</w:t>
      </w:r>
      <w:r w:rsidR="00AE3D70">
        <w:rPr>
          <w:rFonts w:ascii="Times New Roman" w:hAnsi="Times New Roman" w:cs="Times New Roman"/>
          <w:b/>
          <w:sz w:val="36"/>
          <w:szCs w:val="36"/>
          <w:lang w:val="ru-RU"/>
        </w:rPr>
        <w:t>ц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іальне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водокористування</w:t>
      </w:r>
      <w:proofErr w:type="spellEnd"/>
      <w:r w:rsidR="00AE3D70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та режим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роботи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. </w:t>
      </w:r>
    </w:p>
    <w:p w:rsidR="00D8771D" w:rsidRDefault="00D8771D" w:rsidP="00057F6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D8771D" w:rsidRDefault="00D8771D" w:rsidP="00D8771D">
      <w:pPr>
        <w:autoSpaceDE w:val="0"/>
        <w:autoSpaceDN w:val="0"/>
        <w:adjustRightInd w:val="0"/>
        <w:spacing w:after="0" w:line="240" w:lineRule="auto"/>
        <w:ind w:left="2127" w:hanging="1701"/>
        <w:jc w:val="both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Додатки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>:</w:t>
      </w:r>
    </w:p>
    <w:p w:rsidR="00D8771D" w:rsidRDefault="00D8771D" w:rsidP="00D8771D">
      <w:p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зразок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звернення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щодо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внесення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змін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до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встановленого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режиму;</w:t>
      </w:r>
    </w:p>
    <w:p w:rsidR="00E6771E" w:rsidRPr="00E6771E" w:rsidRDefault="00D8771D" w:rsidP="00E6771E">
      <w:pPr>
        <w:tabs>
          <w:tab w:val="left" w:pos="5220"/>
          <w:tab w:val="left" w:pos="5895"/>
        </w:tabs>
        <w:ind w:left="1843" w:hanging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r w:rsidR="00E6771E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- </w:t>
      </w:r>
      <w:r w:rsidR="00E6771E">
        <w:rPr>
          <w:rFonts w:ascii="Times New Roman" w:hAnsi="Times New Roman" w:cs="Times New Roman"/>
          <w:b/>
          <w:sz w:val="36"/>
          <w:szCs w:val="36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режими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роботи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штучних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водних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об'єктів</w:t>
      </w:r>
      <w:proofErr w:type="spellEnd"/>
      <w:r w:rsidR="00E6771E">
        <w:rPr>
          <w:rFonts w:ascii="Times New Roman" w:hAnsi="Times New Roman" w:cs="Times New Roman"/>
          <w:b/>
          <w:sz w:val="36"/>
          <w:szCs w:val="36"/>
        </w:rPr>
        <w:t xml:space="preserve">     Вінницької області на </w:t>
      </w:r>
      <w:proofErr w:type="gramStart"/>
      <w:r w:rsidR="00E6771E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="00E6771E">
        <w:rPr>
          <w:rFonts w:ascii="Times New Roman" w:hAnsi="Times New Roman" w:cs="Times New Roman"/>
          <w:b/>
          <w:sz w:val="36"/>
          <w:szCs w:val="36"/>
        </w:rPr>
        <w:t xml:space="preserve">ічках басейну  р. Південний Буг на 2024 р. на території  </w:t>
      </w:r>
      <w:proofErr w:type="spellStart"/>
      <w:r w:rsidR="00E6771E" w:rsidRPr="00E6771E">
        <w:rPr>
          <w:rFonts w:ascii="Times New Roman" w:hAnsi="Times New Roman" w:cs="Times New Roman"/>
          <w:b/>
          <w:sz w:val="36"/>
          <w:szCs w:val="36"/>
        </w:rPr>
        <w:t>Погребищенської</w:t>
      </w:r>
      <w:proofErr w:type="spellEnd"/>
      <w:r w:rsidR="00E6771E" w:rsidRPr="00E6771E">
        <w:rPr>
          <w:rFonts w:ascii="Times New Roman" w:hAnsi="Times New Roman" w:cs="Times New Roman"/>
          <w:b/>
          <w:sz w:val="36"/>
          <w:szCs w:val="36"/>
        </w:rPr>
        <w:t xml:space="preserve">  міської </w:t>
      </w:r>
      <w:r w:rsidR="00854B9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6771E" w:rsidRPr="00E6771E">
        <w:rPr>
          <w:rFonts w:ascii="Times New Roman" w:hAnsi="Times New Roman" w:cs="Times New Roman"/>
          <w:b/>
          <w:sz w:val="36"/>
          <w:szCs w:val="36"/>
        </w:rPr>
        <w:t>територіальної громади</w:t>
      </w:r>
      <w:r w:rsidR="00E6771E">
        <w:rPr>
          <w:rFonts w:ascii="Times New Roman" w:hAnsi="Times New Roman" w:cs="Times New Roman"/>
          <w:b/>
          <w:sz w:val="36"/>
          <w:szCs w:val="36"/>
        </w:rPr>
        <w:t>.</w:t>
      </w:r>
    </w:p>
    <w:p w:rsidR="00AE3D70" w:rsidRDefault="00AE3D70" w:rsidP="00AF5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F5F88" w:rsidRPr="00AE3D70" w:rsidRDefault="008512AF" w:rsidP="00AF5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696969"/>
          <w:sz w:val="28"/>
          <w:szCs w:val="28"/>
          <w:u w:val="single"/>
          <w:shd w:val="clear" w:color="auto" w:fill="FFFFFF"/>
        </w:rPr>
      </w:pPr>
      <w:r w:rsidRPr="00AE3D70">
        <w:rPr>
          <w:rFonts w:ascii="Times New Roman" w:hAnsi="Times New Roman" w:cs="Times New Roman"/>
          <w:b/>
          <w:i/>
          <w:sz w:val="28"/>
          <w:szCs w:val="28"/>
        </w:rPr>
        <w:t>За</w:t>
      </w:r>
      <w:r w:rsidR="00E6771E" w:rsidRPr="00AE3D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E3D70">
        <w:rPr>
          <w:rFonts w:ascii="Times New Roman" w:hAnsi="Times New Roman" w:cs="Times New Roman"/>
          <w:b/>
          <w:i/>
          <w:sz w:val="28"/>
          <w:szCs w:val="28"/>
        </w:rPr>
        <w:t xml:space="preserve"> інформацією </w:t>
      </w:r>
      <w:r w:rsidR="00AF5F88" w:rsidRPr="00AE3D70">
        <w:rPr>
          <w:rFonts w:ascii="Times New Roman" w:hAnsi="Times New Roman" w:cs="Times New Roman"/>
          <w:b/>
          <w:i/>
          <w:sz w:val="28"/>
          <w:szCs w:val="28"/>
        </w:rPr>
        <w:t xml:space="preserve"> відділу    регулювання  земельних   відносин,   охорони    навколишнього природного  середовища    </w:t>
      </w:r>
      <w:proofErr w:type="spellStart"/>
      <w:r w:rsidR="00AF5F88" w:rsidRPr="00AE3D70">
        <w:rPr>
          <w:rFonts w:ascii="Times New Roman" w:hAnsi="Times New Roman" w:cs="Times New Roman"/>
          <w:b/>
          <w:i/>
          <w:sz w:val="28"/>
          <w:szCs w:val="28"/>
        </w:rPr>
        <w:t>Погребищенської</w:t>
      </w:r>
      <w:proofErr w:type="spellEnd"/>
      <w:r w:rsidR="00AF5F88" w:rsidRPr="00AE3D70">
        <w:rPr>
          <w:rFonts w:ascii="Times New Roman" w:hAnsi="Times New Roman" w:cs="Times New Roman"/>
          <w:b/>
          <w:i/>
          <w:sz w:val="28"/>
          <w:szCs w:val="28"/>
        </w:rPr>
        <w:t xml:space="preserve">   міської  ради</w:t>
      </w:r>
    </w:p>
    <w:p w:rsidR="008512AF" w:rsidRPr="00AE3D70" w:rsidRDefault="008512AF" w:rsidP="00AF5F88">
      <w:pPr>
        <w:tabs>
          <w:tab w:val="left" w:pos="5220"/>
          <w:tab w:val="left" w:pos="5895"/>
        </w:tabs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157A5" w:rsidRDefault="00C157A5"/>
    <w:sectPr w:rsidR="00C157A5" w:rsidSect="00E6771E">
      <w:pgSz w:w="11906" w:h="16838"/>
      <w:pgMar w:top="851" w:right="70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12AF"/>
    <w:rsid w:val="00057F63"/>
    <w:rsid w:val="000902DB"/>
    <w:rsid w:val="001E0B1A"/>
    <w:rsid w:val="002A3BFE"/>
    <w:rsid w:val="00314285"/>
    <w:rsid w:val="00357832"/>
    <w:rsid w:val="0041318C"/>
    <w:rsid w:val="005A439A"/>
    <w:rsid w:val="007B4428"/>
    <w:rsid w:val="008512AF"/>
    <w:rsid w:val="00854B9D"/>
    <w:rsid w:val="00A61C11"/>
    <w:rsid w:val="00AE3D70"/>
    <w:rsid w:val="00AF5F88"/>
    <w:rsid w:val="00C157A5"/>
    <w:rsid w:val="00C23997"/>
    <w:rsid w:val="00D8771D"/>
    <w:rsid w:val="00DD6E6B"/>
    <w:rsid w:val="00E313CA"/>
    <w:rsid w:val="00E6771E"/>
    <w:rsid w:val="00ED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</dc:creator>
  <cp:keywords/>
  <dc:description/>
  <cp:lastModifiedBy>Наталі</cp:lastModifiedBy>
  <cp:revision>14</cp:revision>
  <cp:lastPrinted>2024-07-27T04:54:00Z</cp:lastPrinted>
  <dcterms:created xsi:type="dcterms:W3CDTF">2023-05-02T13:02:00Z</dcterms:created>
  <dcterms:modified xsi:type="dcterms:W3CDTF">2024-07-27T04:55:00Z</dcterms:modified>
</cp:coreProperties>
</file>